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numPr>
          <w:ilvl w:val="0"/>
          <w:numId w:val="0"/>
        </w:numPr>
        <w:suppressAutoHyphens w:val="false"/>
        <w:spacing w:lineRule="exact" w:line="252" w:before="169" w:after="0"/>
        <w:ind w:right="691" w:hanging="0"/>
        <w:jc w:val="center"/>
        <w:outlineLvl w:val="0"/>
        <w:rPr>
          <w:rFonts w:ascii="Times New Roman" w:hAnsi="Times New Roman" w:cs="Times New Roman"/>
          <w:b/>
          <w:b/>
          <w:bCs/>
          <w:sz w:val="22"/>
          <w:szCs w:val="22"/>
          <w:lang w:eastAsia="it-IT" w:bidi="it-I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4900295</wp:posOffset>
                </wp:positionH>
                <wp:positionV relativeFrom="paragraph">
                  <wp:posOffset>146050</wp:posOffset>
                </wp:positionV>
                <wp:extent cx="1337945" cy="861695"/>
                <wp:effectExtent l="0" t="0" r="0" b="0"/>
                <wp:wrapNone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37400" cy="86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style="position:absolute;margin-left:385.85pt;margin-top:11.5pt;width:105.25pt;height:67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122555</wp:posOffset>
                </wp:positionH>
                <wp:positionV relativeFrom="paragraph">
                  <wp:posOffset>176530</wp:posOffset>
                </wp:positionV>
                <wp:extent cx="822960" cy="839470"/>
                <wp:effectExtent l="0" t="0" r="0" b="0"/>
                <wp:wrapNone/>
                <wp:docPr id="2" name="image2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22240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2.png" stroked="f" style="position:absolute;margin-left:9.65pt;margin-top:13.9pt;width:64.7pt;height:66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22"/>
          <w:szCs w:val="22"/>
          <w:lang w:eastAsia="it-IT" w:bidi="it-IT"/>
        </w:rPr>
        <w:t>I</w:t>
      </w:r>
      <w:r>
        <w:rPr>
          <w:rFonts w:cs="Times New Roman" w:ascii="Times New Roman" w:hAnsi="Times New Roman"/>
          <w:b/>
          <w:bCs/>
          <w:sz w:val="22"/>
          <w:szCs w:val="22"/>
          <w:lang w:eastAsia="it-IT" w:bidi="it-IT"/>
        </w:rPr>
        <w:t>STITUTO COMPRENSIVO STATALE “ G. Gorni”</w:t>
      </w:r>
    </w:p>
    <w:p>
      <w:pPr>
        <w:pStyle w:val="Normal"/>
        <w:widowControl w:val="false"/>
        <w:tabs>
          <w:tab w:val="clear" w:pos="720"/>
          <w:tab w:val="left" w:pos="3734" w:leader="none"/>
        </w:tabs>
        <w:suppressAutoHyphens w:val="false"/>
        <w:spacing w:lineRule="exact" w:line="252"/>
        <w:ind w:right="691" w:hanging="0"/>
        <w:jc w:val="center"/>
        <w:rPr>
          <w:rFonts w:ascii="Times New Roman" w:hAnsi="Times New Roman" w:eastAsia="Arial"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spacing w:val="-5"/>
          <w:sz w:val="22"/>
          <w:szCs w:val="22"/>
          <w:lang w:eastAsia="it-IT" w:bidi="it-IT"/>
        </w:rPr>
        <w:t xml:space="preserve">Via </w:t>
      </w:r>
      <w:r>
        <w:rPr>
          <w:rFonts w:eastAsia="Arial" w:ascii="Times New Roman" w:hAnsi="Times New Roman"/>
          <w:sz w:val="22"/>
          <w:szCs w:val="22"/>
          <w:lang w:eastAsia="it-IT" w:bidi="it-IT"/>
        </w:rPr>
        <w:t>Allende n. 7  –</w:t>
      </w:r>
      <w:r>
        <w:rPr>
          <w:rFonts w:eastAsia="Arial" w:ascii="Times New Roman" w:hAnsi="Times New Roman"/>
          <w:spacing w:val="41"/>
          <w:sz w:val="22"/>
          <w:szCs w:val="22"/>
          <w:lang w:eastAsia="it-IT" w:bidi="it-IT"/>
        </w:rPr>
        <w:t xml:space="preserve"> </w:t>
      </w:r>
      <w:r>
        <w:rPr>
          <w:rFonts w:eastAsia="Arial" w:ascii="Times New Roman" w:hAnsi="Times New Roman"/>
          <w:spacing w:val="-5"/>
          <w:sz w:val="22"/>
          <w:szCs w:val="22"/>
          <w:lang w:eastAsia="it-IT" w:bidi="it-IT"/>
        </w:rPr>
        <w:t>Tel.</w:t>
      </w:r>
      <w:r>
        <w:rPr>
          <w:rFonts w:eastAsia="Arial" w:ascii="Times New Roman" w:hAnsi="Times New Roman"/>
          <w:spacing w:val="1"/>
          <w:sz w:val="22"/>
          <w:szCs w:val="22"/>
          <w:lang w:eastAsia="it-IT" w:bidi="it-IT"/>
        </w:rPr>
        <w:t xml:space="preserve"> </w:t>
      </w:r>
      <w:r>
        <w:rPr>
          <w:rFonts w:eastAsia="Arial" w:ascii="Times New Roman" w:hAnsi="Times New Roman"/>
          <w:sz w:val="22"/>
          <w:szCs w:val="22"/>
          <w:lang w:eastAsia="it-IT" w:bidi="it-IT"/>
        </w:rPr>
        <w:t>0376–618926</w:t>
        <w:tab/>
        <w:t>Fax.</w:t>
      </w:r>
      <w:r>
        <w:rPr>
          <w:rFonts w:eastAsia="Arial" w:ascii="Times New Roman" w:hAnsi="Times New Roman"/>
          <w:spacing w:val="-1"/>
          <w:sz w:val="22"/>
          <w:szCs w:val="22"/>
          <w:lang w:eastAsia="it-IT" w:bidi="it-IT"/>
        </w:rPr>
        <w:t xml:space="preserve"> </w:t>
      </w:r>
      <w:r>
        <w:rPr>
          <w:rFonts w:eastAsia="Arial" w:ascii="Times New Roman" w:hAnsi="Times New Roman"/>
          <w:sz w:val="22"/>
          <w:szCs w:val="22"/>
          <w:lang w:eastAsia="it-IT" w:bidi="it-IT"/>
        </w:rPr>
        <w:t>0376-626175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exact" w:line="252" w:before="121" w:after="0"/>
        <w:ind w:right="801" w:hanging="0"/>
        <w:jc w:val="center"/>
        <w:outlineLvl w:val="0"/>
        <w:rPr>
          <w:rFonts w:ascii="Times New Roman" w:hAnsi="Times New Roman" w:cs="Times New Roman"/>
          <w:b/>
          <w:b/>
          <w:bCs/>
          <w:sz w:val="22"/>
          <w:szCs w:val="22"/>
          <w:lang w:eastAsia="it-IT" w:bidi="it-IT"/>
        </w:rPr>
      </w:pPr>
      <w:bookmarkStart w:id="0" w:name="QUISTELLO_(MN)"/>
      <w:bookmarkEnd w:id="0"/>
      <w:r>
        <w:rPr>
          <w:rFonts w:cs="Times New Roman" w:ascii="Times New Roman" w:hAnsi="Times New Roman"/>
          <w:b/>
          <w:bCs/>
          <w:sz w:val="22"/>
          <w:szCs w:val="22"/>
          <w:lang w:eastAsia="it-IT" w:bidi="it-IT"/>
        </w:rPr>
        <w:t>QUISTELLO (MN)</w:t>
      </w:r>
    </w:p>
    <w:p>
      <w:pPr>
        <w:pStyle w:val="Normal"/>
        <w:widowControl w:val="false"/>
        <w:suppressAutoHyphens w:val="false"/>
        <w:spacing w:lineRule="exact" w:line="252"/>
        <w:ind w:right="799" w:hanging="0"/>
        <w:jc w:val="center"/>
        <w:rPr>
          <w:rFonts w:ascii="Times New Roman" w:hAnsi="Times New Roman" w:eastAsia="Arial"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u w:val="single"/>
          <w:lang w:eastAsia="it-IT" w:bidi="it-IT"/>
        </w:rPr>
        <w:t>e-mail</w:t>
      </w:r>
      <w:r>
        <w:rPr>
          <w:rFonts w:eastAsia="Arial" w:ascii="Times New Roman" w:hAnsi="Times New Roman"/>
          <w:b/>
          <w:sz w:val="22"/>
          <w:szCs w:val="22"/>
          <w:lang w:eastAsia="it-IT" w:bidi="it-IT"/>
        </w:rPr>
        <w:t xml:space="preserve">: </w:t>
      </w:r>
      <w:r>
        <w:rPr>
          <w:rFonts w:eastAsia="Arial" w:ascii="Times New Roman" w:hAnsi="Times New Roman"/>
          <w:b/>
          <w:color w:val="0000FF"/>
          <w:spacing w:val="53"/>
          <w:sz w:val="22"/>
          <w:szCs w:val="22"/>
          <w:lang w:eastAsia="it-IT" w:bidi="it-IT"/>
        </w:rPr>
        <w:t xml:space="preserve"> </w:t>
      </w:r>
      <w:hyperlink r:id="rId4">
        <w:r>
          <w:rPr>
            <w:rFonts w:eastAsia="Arial" w:ascii="Times New Roman" w:hAnsi="Times New Roman"/>
            <w:color w:val="0000FF"/>
            <w:sz w:val="22"/>
            <w:szCs w:val="22"/>
            <w:u w:val="single" w:color="0000FF"/>
            <w:lang w:eastAsia="it-IT" w:bidi="it-IT"/>
          </w:rPr>
          <w:t>mnic821001@istruzione.it</w:t>
        </w:r>
      </w:hyperlink>
    </w:p>
    <w:p>
      <w:pPr>
        <w:pStyle w:val="Normal"/>
        <w:widowControl w:val="false"/>
        <w:suppressAutoHyphens w:val="false"/>
        <w:spacing w:lineRule="exact" w:line="252" w:before="1" w:after="0"/>
        <w:ind w:right="802" w:hanging="0"/>
        <w:jc w:val="center"/>
        <w:rPr>
          <w:rFonts w:ascii="Times New Roman" w:hAnsi="Times New Roman" w:eastAsia="Arial"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u w:val="single"/>
          <w:lang w:eastAsia="it-IT" w:bidi="it-IT"/>
        </w:rPr>
        <w:t>posta elettronica certificata</w:t>
      </w:r>
      <w:r>
        <w:rPr>
          <w:rFonts w:eastAsia="Arial" w:ascii="Times New Roman" w:hAnsi="Times New Roman"/>
          <w:b/>
          <w:sz w:val="22"/>
          <w:szCs w:val="22"/>
          <w:lang w:eastAsia="it-IT" w:bidi="it-IT"/>
        </w:rPr>
        <w:t xml:space="preserve">: </w:t>
      </w:r>
      <w:hyperlink r:id="rId5">
        <w:r>
          <w:rPr>
            <w:rFonts w:eastAsia="Arial" w:ascii="Times New Roman" w:hAnsi="Times New Roman"/>
            <w:color w:val="0000FF"/>
            <w:sz w:val="22"/>
            <w:szCs w:val="22"/>
            <w:u w:val="single" w:color="0000FF"/>
            <w:lang w:eastAsia="it-IT" w:bidi="it-IT"/>
          </w:rPr>
          <w:t>mnic821001@pec.istruzione.it</w:t>
        </w:r>
      </w:hyperlink>
    </w:p>
    <w:p>
      <w:pPr>
        <w:pStyle w:val="Normal"/>
        <w:widowControl w:val="false"/>
        <w:suppressAutoHyphens w:val="false"/>
        <w:spacing w:lineRule="exact" w:line="252"/>
        <w:ind w:right="804" w:hanging="0"/>
        <w:jc w:val="center"/>
        <w:rPr>
          <w:rFonts w:ascii="Times New Roman" w:hAnsi="Times New Roman" w:eastAsia="Arial"/>
          <w:b/>
          <w:b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lang w:eastAsia="it-IT" w:bidi="it-IT"/>
        </w:rPr>
        <w:t>sito scuola:</w:t>
      </w:r>
      <w:r>
        <w:rPr>
          <w:rFonts w:eastAsia="Arial" w:ascii="Times New Roman" w:hAnsi="Times New Roman"/>
          <w:b/>
          <w:spacing w:val="51"/>
          <w:sz w:val="22"/>
          <w:szCs w:val="22"/>
          <w:lang w:eastAsia="it-IT" w:bidi="it-IT"/>
        </w:rPr>
        <w:t xml:space="preserve"> </w:t>
      </w:r>
      <w:hyperlink r:id="rId6">
        <w:r>
          <w:rPr>
            <w:rFonts w:eastAsia="Arial" w:ascii="Times New Roman" w:hAnsi="Times New Roman"/>
            <w:b/>
            <w:color w:val="0000FF"/>
            <w:sz w:val="22"/>
            <w:szCs w:val="22"/>
            <w:u w:val="single"/>
            <w:lang w:eastAsia="it-IT" w:bidi="it-IT"/>
          </w:rPr>
          <w:t>http://www.icquistello.edu.it</w:t>
        </w:r>
      </w:hyperlink>
    </w:p>
    <w:p>
      <w:pPr>
        <w:pStyle w:val="Normal"/>
        <w:widowControl w:val="false"/>
        <w:suppressAutoHyphens w:val="false"/>
        <w:spacing w:lineRule="exact" w:line="252"/>
        <w:ind w:right="804" w:hanging="0"/>
        <w:jc w:val="center"/>
        <w:rPr>
          <w:rFonts w:ascii="Times New Roman" w:hAnsi="Times New Roman" w:eastAsia="Arial"/>
          <w:b/>
          <w:b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lang w:eastAsia="it-IT" w:bidi="it-IT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AUTOCERTIFICAZIONE PER COMPENSI FONDO MIGLIORAMENTO OFFERTA FORMATIVA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PERSONALE DOCENTE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Anno scolastico 2019/20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DA SETTEMBRE 2019 A GIUGNO 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</w:rPr>
        <w:t>l/la sottoscritta                              insegnante  a tempo</w:t>
        <w:br/>
        <w:t>ai fini del pagamento dei compensi previsti nel Piano Triennale  dell’Offerta Formativa e nella contrattazione d’Istituto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5038090</wp:posOffset>
                </wp:positionH>
                <wp:positionV relativeFrom="paragraph">
                  <wp:posOffset>-6350</wp:posOffset>
                </wp:positionV>
                <wp:extent cx="1718310" cy="155575"/>
                <wp:effectExtent l="0" t="0" r="0" b="0"/>
                <wp:wrapSquare wrapText="bothSides"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555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751" w:type="dxa"/>
                              <w:jc w:val="left"/>
                              <w:tblInd w:w="109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428"/>
                              <w:gridCol w:w="1322"/>
                            </w:tblGrid>
                            <w:tr>
                              <w:trPr/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indeterminato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tocornice"/>
                                    <w:spacing w:before="0"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determinato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120"/>
                              <w:rPr/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35.3pt;height:12.25pt;mso-wrap-distance-left:7.05pt;mso-wrap-distance-right:7.05pt;mso-wrap-distance-top:0pt;mso-wrap-distance-bottom:0pt;margin-top:-0.5pt;mso-position-vertical-relative:text;margin-left:396.7pt;mso-position-horizontal-relative:page">
                <v:textbox inset="0in,0in,0in,0in">
                  <w:txbxContent>
                    <w:tbl>
                      <w:tblPr>
                        <w:tblW w:w="2751" w:type="dxa"/>
                        <w:jc w:val="left"/>
                        <w:tblInd w:w="109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428"/>
                        <w:gridCol w:w="1322"/>
                      </w:tblGrid>
                      <w:tr>
                        <w:trPr/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tocornice"/>
                              <w:snapToGrid w:val="false"/>
                              <w:spacing w:before="0"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indeterminato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tocornice"/>
                              <w:spacing w:before="0"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determinato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120"/>
                        <w:rPr/>
                      </w:pPr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sotto la propria responsabilità di aver svolto le seguenti attività aggiuntive oltre l’orario di servizio d’obbligo: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STAFF DI DIRIGENZA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-49530</wp:posOffset>
                </wp:positionH>
                <wp:positionV relativeFrom="paragraph">
                  <wp:posOffset>116840</wp:posOffset>
                </wp:positionV>
                <wp:extent cx="1270" cy="387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720" cy="3816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sq" w="936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-3.9pt;margin-top:9.2pt;width:0pt;height:2.95pt">
                <w10:wrap type="none"/>
                <v:fill o:detectmouseclick="t" type="solid" color2="#30180a"/>
                <v:stroke color="gray" weight="9360" joinstyle="round" endcap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</w:rPr>
        <w:t>Collaboratore del Dirigente con funzione Vicaria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szCs w:val="24"/>
          <w:lang w:eastAsia="zh-CN"/>
        </w:rPr>
        <w:t>Secondo C</w:t>
      </w:r>
      <w:r>
        <w:rPr>
          <w:rFonts w:cs="Times New Roman" w:ascii="Times New Roman" w:hAnsi="Times New Roman"/>
        </w:rPr>
        <w:t xml:space="preserve">ollaboratore del Dirigente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 xml:space="preserve">FIDUCIARI DI PLESSO / </w:t>
      </w:r>
      <w:r>
        <w:rPr>
          <w:rFonts w:cs="Times New Roman" w:ascii="Times New Roman" w:hAnsi="Times New Roman"/>
          <w:b/>
        </w:rPr>
        <w:t xml:space="preserve">COORDINATORI </w:t>
      </w:r>
      <w:r>
        <w:rPr>
          <w:rFonts w:cs="Times New Roman" w:ascii="Times New Roman" w:hAnsi="Times New Roman"/>
          <w:b/>
        </w:rPr>
        <w:t>DI CLASSE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szCs w:val="24"/>
          <w:lang w:eastAsia="zh-CN"/>
        </w:rPr>
        <w:t>Fiduciario</w:t>
      </w:r>
      <w:r>
        <w:rPr>
          <w:rFonts w:cs="Times New Roman" w:ascii="Times New Roman" w:hAnsi="Times New Roman"/>
        </w:rPr>
        <w:t xml:space="preserve"> del plesso di 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bookmarkStart w:id="1" w:name="_Hlk41145876"/>
      <w:r>
        <w:rPr>
          <w:rFonts w:cs="Times New Roman" w:ascii="Times New Roman" w:hAnsi="Times New Roman"/>
        </w:rPr>
        <w:t></w:t>
      </w:r>
      <w:bookmarkEnd w:id="1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Coordinatore di classe scuola secondaria……………………………………..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  <w:b/>
        </w:rPr>
        <w:t>FUNZIONI STRUMENTALI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tadichiusura"/>
        <w:tabs>
          <w:tab w:val="clear" w:pos="720"/>
          <w:tab w:val="left" w:pos="980" w:leader="none"/>
        </w:tabs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</w:rPr>
        <w:t xml:space="preserve">Funzione Strumentale PTOF </w:t>
      </w:r>
    </w:p>
    <w:p>
      <w:pPr>
        <w:pStyle w:val="Notadichiusura"/>
        <w:tabs>
          <w:tab w:val="clear" w:pos="720"/>
          <w:tab w:val="left" w:pos="980" w:leader="none"/>
        </w:tabs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</w:rPr>
        <w:t>Funzione Strumentale CORPO SPORT MOVIMENTO</w:t>
      </w:r>
    </w:p>
    <w:p>
      <w:pPr>
        <w:pStyle w:val="Notadichiusura"/>
        <w:tabs>
          <w:tab w:val="clear" w:pos="720"/>
          <w:tab w:val="left" w:pos="980" w:leader="none"/>
        </w:tabs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</w:rPr>
        <w:t>Funzione Strumentale INNOVAZIONE TECNOLOGICA</w:t>
      </w:r>
    </w:p>
    <w:p>
      <w:pPr>
        <w:pStyle w:val="Notadichiusura"/>
        <w:tabs>
          <w:tab w:val="clear" w:pos="720"/>
          <w:tab w:val="left" w:pos="980" w:leader="none"/>
        </w:tabs>
        <w:spacing w:lineRule="auto" w:line="360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</w:rPr>
        <w:t>Funzione Strumentale BES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  <w:b/>
        </w:rPr>
        <w:t>COMMISSIONI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INCLUSIONE/GLI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W w:w="10105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0"/>
        <w:gridCol w:w="948"/>
        <w:gridCol w:w="817"/>
        <w:gridCol w:w="1048"/>
        <w:gridCol w:w="986"/>
        <w:gridCol w:w="898"/>
        <w:gridCol w:w="926"/>
        <w:gridCol w:w="729"/>
        <w:gridCol w:w="691"/>
        <w:gridCol w:w="809"/>
        <w:gridCol w:w="800"/>
        <w:gridCol w:w="642"/>
      </w:tblGrid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  <w:b/>
          <w:sz w:val="18"/>
          <w:szCs w:val="18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PTOF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5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56"/>
        <w:gridCol w:w="857"/>
        <w:gridCol w:w="855"/>
        <w:gridCol w:w="856"/>
        <w:gridCol w:w="856"/>
        <w:gridCol w:w="856"/>
        <w:gridCol w:w="856"/>
        <w:gridCol w:w="857"/>
        <w:gridCol w:w="856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>
                <w:sz w:val="14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 xml:space="preserve">Novembre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>
                <w:sz w:val="14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 xml:space="preserve">Dicembre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 GIOCO SPORT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 MENSA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 CONTINUITÀ INFANZIA/PRIMARIA/SECONDARIA DI 1° GRADO</w:t>
      </w:r>
      <w:r>
        <w:rPr>
          <w:rFonts w:cs="Times New Roman" w:ascii="Times New Roman" w:hAnsi="Times New Roman"/>
        </w:rPr>
        <w:t>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NUOVE TECNOLOGIE: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SICUREZZA</w:t>
      </w:r>
      <w:r>
        <w:rPr>
          <w:rFonts w:cs="Times New Roman" w:ascii="Times New Roman" w:hAnsi="Times New Roman"/>
        </w:rPr>
        <w:t>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CYBERBULLISMO</w:t>
      </w:r>
      <w:r>
        <w:rPr>
          <w:rFonts w:cs="Times New Roman" w:ascii="Times New Roman" w:hAnsi="Times New Roman"/>
        </w:rPr>
        <w:t>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CONSIGLIO COMUNALE RAGAZZI E RAGAZZE</w:t>
      </w:r>
      <w:r>
        <w:rPr>
          <w:rFonts w:cs="Times New Roman" w:ascii="Times New Roman" w:hAnsi="Times New Roman"/>
        </w:rPr>
        <w:t>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GITE E VIAGGI D’ISTRUZIONE</w:t>
      </w:r>
      <w:r>
        <w:rPr>
          <w:rFonts w:cs="Times New Roman" w:ascii="Times New Roman" w:hAnsi="Times New Roman"/>
        </w:rPr>
        <w:t>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/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/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TEAM INNOVAZIONE</w:t>
      </w:r>
      <w:r>
        <w:rPr>
          <w:rFonts w:cs="Times New Roman" w:ascii="Times New Roman" w:hAnsi="Times New Roman"/>
        </w:rPr>
        <w:t>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>REFERENTI per</w:t>
      </w:r>
      <w:r>
        <w:rPr>
          <w:rFonts w:cs="Times New Roman" w:ascii="Times New Roman" w:hAnsi="Times New Roman"/>
          <w:szCs w:val="20"/>
        </w:rPr>
        <w:t xml:space="preserve">    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</w:rPr>
        <w:t></w:t>
      </w:r>
      <w:r>
        <w:rPr>
          <w:rFonts w:cs="Times New Roman" w:ascii="Times New Roman" w:hAnsi="Times New Roman"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 xml:space="preserve">Orario scolastico/ sostituzioni </w:t>
        <w:tab/>
        <w:tab/>
        <w:tab/>
        <w:t xml:space="preserve">   </w:t>
      </w:r>
    </w:p>
    <w:p>
      <w:pPr>
        <w:pStyle w:val="Normal"/>
        <w:tabs>
          <w:tab w:val="clear" w:pos="720"/>
          <w:tab w:val="left" w:pos="4962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</w:rPr>
        <w:t>orientamento</w:t>
        <w:tab/>
        <w:t xml:space="preserve"> 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</w:rPr>
        <w:t>alunni DSA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</w:rPr>
        <w:t>intercultura/</w:t>
      </w:r>
      <w:r>
        <w:rPr>
          <w:rFonts w:cs="Times New Roman" w:ascii="Times New Roman" w:hAnsi="Times New Roman"/>
          <w:szCs w:val="20"/>
        </w:rPr>
        <w:t xml:space="preserve">alfabetizzazione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adozioni</w:t>
      </w:r>
      <w:r>
        <w:rPr>
          <w:rFonts w:cs="Times New Roman" w:ascii="Times New Roman" w:hAnsi="Times New Roman"/>
          <w:szCs w:val="20"/>
        </w:rPr>
        <w:t xml:space="preserve">   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rapporti con l’amministrazione</w:t>
      </w:r>
      <w:r>
        <w:rPr>
          <w:rFonts w:cs="Times New Roman" w:ascii="Times New Roman" w:hAnsi="Times New Roman"/>
          <w:szCs w:val="20"/>
        </w:rPr>
        <w:t xml:space="preserve">                                               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lang w:eastAsia="zh-CN"/>
        </w:rPr>
        <w:t>RESPONSABILI</w:t>
      </w:r>
      <w:r>
        <w:rPr>
          <w:rFonts w:cs="Times New Roman" w:ascii="Times New Roman" w:hAnsi="Times New Roman"/>
          <w:szCs w:val="20"/>
        </w:rPr>
        <w:t xml:space="preserve">         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</w:rPr>
        <w:t>biblioteca</w:t>
        <w:tab/>
        <w:tab/>
      </w:r>
    </w:p>
    <w:p>
      <w:pPr>
        <w:pStyle w:val="Normal"/>
        <w:tabs>
          <w:tab w:val="clear" w:pos="720"/>
          <w:tab w:val="left" w:pos="4962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</w:rPr>
        <w:t></w:t>
      </w:r>
      <w:r>
        <w:rPr>
          <w:rFonts w:cs="Times New Roman" w:ascii="Times New Roman" w:hAnsi="Times New Roman"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 xml:space="preserve">laboratorio informatica – </w:t>
      </w:r>
      <w:r>
        <w:rPr>
          <w:rFonts w:cs="Times New Roman" w:ascii="Times New Roman" w:hAnsi="Times New Roman"/>
          <w:szCs w:val="20"/>
        </w:rPr>
        <w:t>plesso …………………………………</w:t>
      </w:r>
      <w:r>
        <w:rPr>
          <w:rFonts w:cs="Times New Roman" w:ascii="Times New Roman" w:hAnsi="Times New Roman"/>
          <w:szCs w:val="20"/>
        </w:rPr>
        <w:tab/>
        <w:t xml:space="preserve">   </w:t>
      </w:r>
    </w:p>
    <w:p>
      <w:pPr>
        <w:pStyle w:val="Normal"/>
        <w:tabs>
          <w:tab w:val="clear" w:pos="720"/>
          <w:tab w:val="left" w:pos="4962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</w:rPr>
        <w:t xml:space="preserve">laboratorio </w:t>
      </w:r>
      <w:r>
        <w:rPr>
          <w:rFonts w:cs="Times New Roman" w:ascii="Times New Roman" w:hAnsi="Times New Roman"/>
          <w:szCs w:val="20"/>
          <w:lang w:eastAsia="zh-CN"/>
        </w:rPr>
        <w:t>ceramica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/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PROGETTI </w:t>
      </w:r>
      <w:r>
        <w:rPr>
          <w:rFonts w:cs="Times New Roman" w:ascii="Times New Roman" w:hAnsi="Times New Roman"/>
          <w:b/>
          <w:sz w:val="24"/>
        </w:rPr>
        <w:t>AREA BENESSERE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corpo, movimento, sport</w:t>
      </w:r>
      <w:r>
        <w:rPr>
          <w:rFonts w:cs="Times New Roman" w:ascii="Times New Roman" w:hAnsi="Times New Roman"/>
          <w:szCs w:val="20"/>
        </w:rPr>
        <w:t xml:space="preserve">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judo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scacchi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accoglienza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accoglienza con lo yoga</w:t>
      </w:r>
      <w:r>
        <w:rPr>
          <w:rFonts w:cs="Times New Roman" w:ascii="Times New Roman" w:hAnsi="Times New Roman"/>
          <w:szCs w:val="20"/>
        </w:rPr>
        <w:t xml:space="preserve">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 xml:space="preserve">PROGETTI </w:t>
      </w:r>
      <w:r>
        <w:rPr>
          <w:rFonts w:cs="Times New Roman" w:ascii="Times New Roman" w:hAnsi="Times New Roman"/>
          <w:b/>
          <w:sz w:val="24"/>
        </w:rPr>
        <w:t xml:space="preserve">AREA 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>INCLUSIONE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inclusione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istruzione domiciliare 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apprendere serenamente</w:t>
      </w:r>
      <w:r>
        <w:rPr>
          <w:rFonts w:cs="Times New Roman" w:ascii="Times New Roman" w:hAnsi="Times New Roman"/>
          <w:szCs w:val="20"/>
        </w:rPr>
        <w:t xml:space="preserve">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area forte processo immigratorio</w:t>
      </w:r>
      <w:r>
        <w:rPr>
          <w:rFonts w:cs="Times New Roman" w:ascii="Times New Roman" w:hAnsi="Times New Roman"/>
          <w:szCs w:val="20"/>
        </w:rPr>
        <w:t xml:space="preserve">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con gli occhi dei bambini</w:t>
      </w:r>
      <w:r>
        <w:rPr>
          <w:rFonts w:cs="Times New Roman" w:ascii="Times New Roman" w:hAnsi="Times New Roman"/>
          <w:szCs w:val="20"/>
        </w:rPr>
        <w:t xml:space="preserve">                                              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 xml:space="preserve">PROGETTI </w:t>
      </w:r>
      <w:r>
        <w:rPr>
          <w:rFonts w:cs="Times New Roman" w:ascii="Times New Roman" w:hAnsi="Times New Roman"/>
          <w:b/>
          <w:sz w:val="24"/>
        </w:rPr>
        <w:t xml:space="preserve">AREA </w:t>
      </w:r>
      <w:r>
        <w:rPr>
          <w:rFonts w:cs="Times New Roman" w:ascii="Times New Roman" w:hAnsi="Times New Roman"/>
          <w:b/>
          <w:sz w:val="24"/>
        </w:rPr>
        <w:t>CONTINUITÀ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 xml:space="preserve"> e ORIENTAMENTO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continuità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orientamento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area forte processo immigratorio</w:t>
      </w:r>
      <w:r>
        <w:rPr>
          <w:rFonts w:cs="Times New Roman" w:ascii="Times New Roman" w:hAnsi="Times New Roman"/>
          <w:szCs w:val="20"/>
        </w:rPr>
        <w:t xml:space="preserve">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con gli occhi dei bambini</w:t>
      </w:r>
      <w:r>
        <w:rPr>
          <w:rFonts w:cs="Times New Roman" w:ascii="Times New Roman" w:hAnsi="Times New Roman"/>
          <w:szCs w:val="20"/>
        </w:rPr>
        <w:t xml:space="preserve">                                              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 xml:space="preserve">PROGETTI </w:t>
      </w:r>
      <w:r>
        <w:rPr>
          <w:rFonts w:cs="Times New Roman" w:ascii="Times New Roman" w:hAnsi="Times New Roman"/>
          <w:b/>
          <w:sz w:val="24"/>
        </w:rPr>
        <w:t xml:space="preserve">AREA 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>POTENZIAMENTO LINGUISTICO-ESPRESSIVO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teatro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biblioteca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laboratorio artistico-espressivo</w:t>
      </w:r>
      <w:r>
        <w:rPr>
          <w:rFonts w:cs="Times New Roman" w:ascii="Times New Roman" w:hAnsi="Times New Roman"/>
          <w:szCs w:val="20"/>
        </w:rPr>
        <w:t xml:space="preserve">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potenziamento lingua inglese</w:t>
      </w:r>
      <w:r>
        <w:rPr>
          <w:rFonts w:cs="Times New Roman" w:ascii="Times New Roman" w:hAnsi="Times New Roman"/>
          <w:szCs w:val="20"/>
        </w:rPr>
        <w:t xml:space="preserve">                                      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 xml:space="preserve">PROGETTI </w:t>
      </w:r>
      <w:r>
        <w:rPr>
          <w:rFonts w:cs="Times New Roman" w:ascii="Times New Roman" w:hAnsi="Times New Roman"/>
          <w:b/>
          <w:sz w:val="24"/>
        </w:rPr>
        <w:t xml:space="preserve">AREA </w:t>
      </w:r>
      <w:r>
        <w:rPr>
          <w:rFonts w:cs="Times New Roman" w:ascii="Times New Roman" w:hAnsi="Times New Roman"/>
          <w:b/>
          <w:sz w:val="24"/>
        </w:rPr>
        <w:t>LEGALITÀ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 xml:space="preserve"> E CITTADINANZA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vivere i diritti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progetto natura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bullitudine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potenziamento lingua inglese</w:t>
      </w:r>
      <w:r>
        <w:rPr>
          <w:rFonts w:cs="Times New Roman" w:ascii="Times New Roman" w:hAnsi="Times New Roman"/>
          <w:szCs w:val="20"/>
        </w:rPr>
        <w:t xml:space="preserve">                                     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</w:rPr>
        <w:t>INCONTRI CON UONPIA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0"/>
        <w:gridCol w:w="800"/>
        <w:gridCol w:w="642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Novembre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Dicembre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Gennaio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Febbraio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Marzo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Aprile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Maggio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Giugno 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INTERVENTI DI ALFABETIZZAZIONE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zh-CN"/>
        </w:rPr>
        <w:t xml:space="preserve"> 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zh-CN"/>
        </w:rPr>
        <w:t>INFANZIA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zh-CN"/>
        </w:rPr>
        <w:t xml:space="preserve"> 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zh-CN"/>
        </w:rPr>
        <w:t>PRIMARIA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zh-CN"/>
        </w:rPr>
        <w:t xml:space="preserve"> 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zh-CN"/>
        </w:rPr>
        <w:t>SECONDARIA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ORE AGGIUNTIVE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lang w:eastAsia="zh-CN"/>
        </w:rPr>
        <w:t xml:space="preserve">  </w:t>
      </w:r>
      <w:r>
        <w:rPr>
          <w:rFonts w:cs="Times New Roman" w:ascii="Times New Roman" w:hAnsi="Times New Roman"/>
          <w:szCs w:val="20"/>
          <w:lang w:eastAsia="zh-CN"/>
        </w:rPr>
        <w:t xml:space="preserve">PRIMARIA - </w:t>
      </w:r>
      <w:r>
        <w:rPr>
          <w:rFonts w:cs="Times New Roman" w:ascii="Times New Roman" w:hAnsi="Times New Roman"/>
          <w:sz w:val="20"/>
          <w:szCs w:val="20"/>
          <w:lang w:eastAsia="zh-CN"/>
        </w:rPr>
        <w:t xml:space="preserve">open day e manifestazioni sul territorio oltre l’orario di servizio, in giorni non lavorativi      </w:t>
      </w:r>
      <w:r>
        <w:rPr>
          <w:rFonts w:cs="Times New Roman" w:ascii="Times New Roman" w:hAnsi="Times New Roman"/>
          <w:szCs w:val="20"/>
          <w:lang w:eastAsia="zh-CN"/>
        </w:rPr>
        <w:t>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zh-CN"/>
        </w:rPr>
        <w:t xml:space="preserve">  </w:t>
      </w:r>
      <w:r>
        <w:rPr>
          <w:rFonts w:cs="Times New Roman" w:ascii="Times New Roman" w:hAnsi="Times New Roman"/>
          <w:sz w:val="20"/>
          <w:szCs w:val="20"/>
          <w:lang w:eastAsia="zh-CN"/>
        </w:rPr>
        <w:t>INFANZIA - mostre/esposizioni, attività teatrali nei giorni di sabato, domenica, serale e/ o periodi estivi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La presente dichiarazione ha valore giuridico.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Data                                                                                                                        FIRMA 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926" w:header="720" w:top="777" w:footer="708" w:bottom="76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Carpredefinitoparagrafo2" w:customStyle="1">
    <w:name w:val="Car. predefinito paragrafo2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Pagenumber">
    <w:name w:val="page number"/>
    <w:basedOn w:val="Carpredefinitoparagrafo1"/>
    <w:qFormat/>
    <w:rPr/>
  </w:style>
  <w:style w:type="character" w:styleId="PidipaginaCarattere" w:customStyle="1">
    <w:name w:val="Piè di pagina Carattere"/>
    <w:qFormat/>
    <w:rPr>
      <w:rFonts w:ascii="Arial" w:hAnsi="Arial" w:cs="Arial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Notadichiusura">
    <w:name w:val="Endnote Text"/>
    <w:basedOn w:val="Normal"/>
    <w:pPr/>
    <w:rPr>
      <w:szCs w:val="20"/>
    </w:rPr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it-IT" w:bidi="ar-SA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LibreOffice/6.4.2.2$Windows_X86_64 LibreOffice_project/4e471d8c02c9c90f512f7f9ead8875b57fcb1ec3</Application>
  <Pages>4</Pages>
  <Words>576</Words>
  <Characters>3562</Characters>
  <CharactersWithSpaces>5677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2019-05-27T14:34:00Z</dcterms:created>
  <dc:creator>x</dc:creator>
  <dc:description/>
  <dc:language>it-IT</dc:language>
  <cp:lastModifiedBy/>
  <cp:lastPrinted>2017-06-09T08:53:00Z</cp:lastPrinted>
  <dcterms:modified xsi:type="dcterms:W3CDTF">2020-05-28T18:33:06Z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